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Souhlas zákonných zástupců s poskytováním informací o zdravotním stavu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dítěte vedoucímu/zdravotníkovi akce: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V době konání letního farního tábora 2026, tj. od 08.08.2026 do 15.08.2026 souhlasím s poskytováním informací o zdravotním stavu mého nezletilého syna / mé nezletilé dcery....................................... (jméno a příjmení), nar. ........................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ve smyslu ustanovení § 31 zákona č. 372/2011 Sb. o zdravotních službách, ve znění pozdějších předpisů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• vůdci tábora Lukáši Passerovi, nar. 5.12.2001, bytem K Jízdárně 8/1, Praha 9 190 16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• zástupci vůdce tábora Anně Rožníčkové, nar. 18.12.1997, bytem Pomořanská 485/9, Praha 8 181 00 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• zdravotníkovi Šimonu Kovařovicovi, nar. 21.10.2003, bytem Rohenická 85/6, Praha 9 190 16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• vedoucímu Janovi Balažíkovi, nar. </w:t>
      </w:r>
      <w:r w:rsidDel="00000000" w:rsidR="00000000" w:rsidRPr="00000000">
        <w:rPr>
          <w:rtl w:val="0"/>
        </w:rPr>
        <w:t xml:space="preserve">2.10.1980, bytem Hlavní 116, Nové jirny 250 90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• vedoucímu Šimonu Rožníčkovi, nar. 26.6.1996, bytem Pomořanská 485/9, Praha 8 181 00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 určuji je tímto osobou, na jejíž přítomnost má mé nezletilé dítě právo při poskytování zdravotních služeb ve smyslu ustanovení § 28 odst. 3 písmeno e) bod 1., a to ve shora uvedeném období.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 Souhlasím s tím, aby v případě potřeby byla mému dítěti v době konání akce poskytnuta akutní péčeve smyslu § 5 odst. 1 písm. b) zákona o zdravotních službách bez mého souhlasu dle rozhodnutí lékaře.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2. Beru na vědomí, že v případě potřeby (určí-li tak lékař) se budu muset bezodkladně dostavit do příslušného zdravotnického zařízení k udělení souhlasu s poskytnutím zdravotnických služeb mému nezletilému dítěti a zavazuji se poskytnout v této věci veškerou potřebnou součinnost.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3. Prohlašuji, že v případě zvláštních okolností, zejména onemocnění mého dítěte, zajistím jeho bezodkladný individuální odvoz z místa konání akce před stanoveným termínem ukončení akce.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Prohlašuji tímto, že v době konání akce je možné mne kontaktovat na telefonních číslech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uvedených v závazné přihlášce.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V......................... dne.........................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.................................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podpis zákonného zástupce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